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16015"/>
      </w:tblGrid>
      <w:tr w:rsidR="0081564F" w:rsidRPr="0081564F" w:rsidTr="009F0FB7">
        <w:tc>
          <w:tcPr>
            <w:tcW w:w="2695" w:type="dxa"/>
            <w:tcBorders>
              <w:bottom w:val="nil"/>
            </w:tcBorders>
          </w:tcPr>
          <w:p w:rsidR="0081564F" w:rsidRPr="0081564F" w:rsidRDefault="0081564F" w:rsidP="009F0FB7">
            <w:pPr>
              <w:spacing w:before="600"/>
              <w:rPr>
                <w:b/>
                <w:sz w:val="28"/>
              </w:rPr>
            </w:pPr>
            <w:r w:rsidRPr="0081564F">
              <w:rPr>
                <w:b/>
                <w:sz w:val="28"/>
              </w:rPr>
              <w:t xml:space="preserve">Nom de l’entreprise : </w:t>
            </w:r>
          </w:p>
        </w:tc>
        <w:tc>
          <w:tcPr>
            <w:tcW w:w="16015" w:type="dxa"/>
            <w:vAlign w:val="bottom"/>
          </w:tcPr>
          <w:p w:rsidR="0081564F" w:rsidRPr="009F0FB7" w:rsidRDefault="0081564F" w:rsidP="009F0FB7">
            <w:pPr>
              <w:ind w:left="167"/>
              <w:jc w:val="center"/>
              <w:rPr>
                <w:b/>
                <w:color w:val="000000" w:themeColor="text1"/>
                <w:sz w:val="28"/>
              </w:rPr>
            </w:pPr>
            <w:bookmarkStart w:id="0" w:name="_GoBack"/>
            <w:bookmarkEnd w:id="0"/>
          </w:p>
        </w:tc>
      </w:tr>
    </w:tbl>
    <w:p w:rsidR="0081564F" w:rsidRPr="00857453" w:rsidRDefault="0081564F" w:rsidP="006B791C">
      <w:pPr>
        <w:spacing w:after="0"/>
        <w:rPr>
          <w:sz w:val="18"/>
        </w:rPr>
      </w:pPr>
    </w:p>
    <w:tbl>
      <w:tblPr>
        <w:tblpPr w:leftFromText="141" w:rightFromText="141" w:vertAnchor="text" w:horzAnchor="margin" w:tblpX="19" w:tblpY="77"/>
        <w:tblW w:w="5000" w:type="pct"/>
        <w:tblBorders>
          <w:top w:val="single" w:sz="8" w:space="0" w:color="0084A9"/>
          <w:left w:val="single" w:sz="8" w:space="0" w:color="0084A9"/>
          <w:bottom w:val="single" w:sz="8" w:space="0" w:color="0084A9"/>
          <w:right w:val="single" w:sz="8" w:space="0" w:color="0084A9"/>
          <w:insideH w:val="single" w:sz="8" w:space="0" w:color="0084A9"/>
          <w:insideV w:val="single" w:sz="8" w:space="0" w:color="0084A9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2733"/>
        <w:gridCol w:w="2733"/>
        <w:gridCol w:w="2733"/>
        <w:gridCol w:w="2733"/>
        <w:gridCol w:w="2732"/>
        <w:gridCol w:w="2732"/>
        <w:gridCol w:w="2736"/>
      </w:tblGrid>
      <w:tr w:rsidR="009F0FB7" w:rsidRPr="00731322" w:rsidTr="00530481">
        <w:trPr>
          <w:trHeight w:val="473"/>
        </w:trPr>
        <w:tc>
          <w:tcPr>
            <w:tcW w:w="714" w:type="pc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81564F" w:rsidRPr="003E370B" w:rsidRDefault="0081564F" w:rsidP="00EA4E9E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1B3CC41E">
              <w:rPr>
                <w:rFonts w:asciiTheme="minorHAnsi" w:hAnsiTheme="minorHAnsi"/>
                <w:b/>
                <w:bCs/>
                <w:sz w:val="22"/>
                <w:szCs w:val="22"/>
              </w:rPr>
              <w:t>Lieux, départements</w:t>
            </w:r>
            <w:r w:rsidR="009F0FB7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Pr="1B3CC41E">
              <w:rPr>
                <w:rFonts w:asciiTheme="minorHAnsi" w:hAnsiTheme="minorHAnsi"/>
                <w:b/>
                <w:bCs/>
                <w:sz w:val="22"/>
                <w:szCs w:val="22"/>
              </w:rPr>
              <w:t>ou zones à risque</w:t>
            </w:r>
          </w:p>
        </w:tc>
        <w:tc>
          <w:tcPr>
            <w:tcW w:w="71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81564F" w:rsidRPr="003E370B" w:rsidRDefault="0081564F" w:rsidP="00EA4E9E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1B3CC41E">
              <w:rPr>
                <w:rFonts w:asciiTheme="minorHAnsi" w:hAnsiTheme="minorHAnsi"/>
                <w:b/>
                <w:bCs/>
                <w:sz w:val="22"/>
                <w:szCs w:val="22"/>
              </w:rPr>
              <w:t>Postes et tâches à risque</w:t>
            </w:r>
          </w:p>
        </w:tc>
        <w:tc>
          <w:tcPr>
            <w:tcW w:w="71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81564F" w:rsidRPr="003E370B" w:rsidRDefault="0081564F" w:rsidP="00EA4E9E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1B3CC41E">
              <w:rPr>
                <w:rFonts w:asciiTheme="minorHAnsi" w:hAnsiTheme="minorHAnsi"/>
                <w:b/>
                <w:bCs/>
                <w:sz w:val="22"/>
                <w:szCs w:val="22"/>
              </w:rPr>
              <w:t>Évaluation</w:t>
            </w:r>
            <w:r w:rsidR="009F0FB7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="005E7B54">
              <w:rPr>
                <w:rFonts w:asciiTheme="minorHAnsi" w:hAnsiTheme="minorHAnsi"/>
                <w:b/>
                <w:bCs/>
                <w:sz w:val="22"/>
                <w:szCs w:val="22"/>
              </w:rPr>
              <w:t>du niveau de risque</w:t>
            </w:r>
          </w:p>
        </w:tc>
        <w:tc>
          <w:tcPr>
            <w:tcW w:w="71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81564F" w:rsidRPr="003E370B" w:rsidRDefault="0081564F" w:rsidP="00EA4E9E">
            <w:pPr>
              <w:spacing w:after="0"/>
              <w:jc w:val="center"/>
              <w:rPr>
                <w:b/>
                <w:szCs w:val="20"/>
              </w:rPr>
            </w:pPr>
            <w:r w:rsidRPr="003E370B">
              <w:rPr>
                <w:b/>
                <w:szCs w:val="20"/>
              </w:rPr>
              <w:t>Facteurs</w:t>
            </w:r>
            <w:r w:rsidR="009F0FB7">
              <w:rPr>
                <w:b/>
                <w:szCs w:val="20"/>
              </w:rPr>
              <w:br/>
            </w:r>
            <w:r w:rsidRPr="003E370B">
              <w:rPr>
                <w:b/>
                <w:szCs w:val="20"/>
              </w:rPr>
              <w:t>qui augmentent le risque</w:t>
            </w:r>
          </w:p>
        </w:tc>
        <w:tc>
          <w:tcPr>
            <w:tcW w:w="71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81564F" w:rsidRPr="003E370B" w:rsidRDefault="0081564F" w:rsidP="00EA4E9E">
            <w:pPr>
              <w:spacing w:after="0"/>
              <w:jc w:val="center"/>
              <w:rPr>
                <w:b/>
                <w:szCs w:val="20"/>
              </w:rPr>
            </w:pPr>
            <w:r w:rsidRPr="003E370B">
              <w:rPr>
                <w:b/>
                <w:szCs w:val="20"/>
              </w:rPr>
              <w:t>Moyens de contrôle collectifs du risque</w:t>
            </w:r>
          </w:p>
        </w:tc>
        <w:tc>
          <w:tcPr>
            <w:tcW w:w="71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81564F" w:rsidRPr="003E370B" w:rsidRDefault="0081564F" w:rsidP="00EA4E9E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2F8FD5A5">
              <w:rPr>
                <w:rFonts w:asciiTheme="minorHAnsi" w:hAnsiTheme="minorHAnsi"/>
                <w:b/>
                <w:bCs/>
                <w:sz w:val="22"/>
                <w:szCs w:val="22"/>
              </w:rPr>
              <w:t>Mesures de prévention</w:t>
            </w:r>
          </w:p>
        </w:tc>
        <w:tc>
          <w:tcPr>
            <w:tcW w:w="7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81564F" w:rsidRPr="2F8FD5A5" w:rsidRDefault="0081564F" w:rsidP="00EA4E9E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Procédure</w:t>
            </w:r>
            <w:r w:rsidR="00EA4E9E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en cas de symptômes de coup de chaleur</w:t>
            </w:r>
          </w:p>
        </w:tc>
      </w:tr>
      <w:tr w:rsidR="009F0FB7" w:rsidRPr="00FA2B71" w:rsidTr="00530481">
        <w:trPr>
          <w:trHeight w:val="931"/>
        </w:trPr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6D63AE" w:rsidRDefault="0081564F" w:rsidP="00815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6D63AE" w:rsidRDefault="0081564F" w:rsidP="0081564F">
            <w:pPr>
              <w:spacing w:after="0" w:line="240" w:lineRule="auto"/>
              <w:ind w:left="3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745256" w:rsidRDefault="0081564F" w:rsidP="0081564F">
            <w:pPr>
              <w:pStyle w:val="Paragraphedeliste"/>
              <w:ind w:left="175"/>
              <w:contextualSpacing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745256" w:rsidRDefault="0081564F" w:rsidP="0081564F">
            <w:pPr>
              <w:pStyle w:val="Paragraphedeliste"/>
              <w:ind w:left="175"/>
              <w:contextualSpacing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745256" w:rsidRDefault="0081564F" w:rsidP="0081564F">
            <w:pPr>
              <w:pStyle w:val="Paragraphedeliste"/>
              <w:ind w:left="176"/>
              <w:contextualSpacing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FA2B71" w:rsidRDefault="0081564F" w:rsidP="0081564F">
            <w:pPr>
              <w:pStyle w:val="Paragraphedeliste"/>
              <w:ind w:left="175"/>
              <w:contextualSpacing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FA2B71" w:rsidRDefault="0081564F" w:rsidP="0081564F">
            <w:pPr>
              <w:pStyle w:val="Paragraphedeliste"/>
              <w:ind w:left="175"/>
              <w:contextualSpacing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9F0FB7" w:rsidRPr="00745256" w:rsidTr="00530481">
        <w:trPr>
          <w:trHeight w:val="1128"/>
        </w:trPr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6D63AE" w:rsidRDefault="0081564F" w:rsidP="00815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6D63AE" w:rsidRDefault="0081564F" w:rsidP="0081564F">
            <w:pPr>
              <w:spacing w:after="0" w:line="240" w:lineRule="auto"/>
              <w:ind w:left="3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745256" w:rsidRDefault="0081564F" w:rsidP="0081564F">
            <w:pPr>
              <w:pStyle w:val="Paragraphedeliste"/>
              <w:ind w:left="175"/>
              <w:contextualSpacing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745256" w:rsidRDefault="0081564F" w:rsidP="0081564F">
            <w:pPr>
              <w:pStyle w:val="Paragraphedeliste"/>
              <w:ind w:left="175"/>
              <w:contextualSpacing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745256" w:rsidRDefault="0081564F" w:rsidP="0081564F">
            <w:pPr>
              <w:pStyle w:val="Paragraphedeliste"/>
              <w:ind w:left="176"/>
              <w:contextualSpacing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745256" w:rsidRDefault="0081564F" w:rsidP="0081564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745256" w:rsidRDefault="0081564F" w:rsidP="0081564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9F0FB7" w:rsidRPr="00745256" w:rsidTr="00530481">
        <w:trPr>
          <w:trHeight w:val="1116"/>
        </w:trPr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6D63AE" w:rsidRDefault="0081564F" w:rsidP="00815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6D63AE" w:rsidRDefault="0081564F" w:rsidP="0081564F">
            <w:pPr>
              <w:spacing w:after="0" w:line="240" w:lineRule="auto"/>
              <w:ind w:left="3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745256" w:rsidRDefault="0081564F" w:rsidP="0081564F">
            <w:pPr>
              <w:pStyle w:val="Paragraphedeliste"/>
              <w:ind w:left="175"/>
              <w:contextualSpacing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745256" w:rsidRDefault="0081564F" w:rsidP="0081564F">
            <w:pPr>
              <w:pStyle w:val="Paragraphedeliste"/>
              <w:ind w:left="175"/>
              <w:contextualSpacing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745256" w:rsidRDefault="0081564F" w:rsidP="0081564F">
            <w:pPr>
              <w:pStyle w:val="Paragraphedeliste"/>
              <w:ind w:left="176"/>
              <w:contextualSpacing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745256" w:rsidRDefault="0081564F" w:rsidP="0081564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745256" w:rsidRDefault="0081564F" w:rsidP="0081564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9F0FB7" w:rsidRPr="00745256" w:rsidTr="00530481">
        <w:trPr>
          <w:trHeight w:val="1118"/>
        </w:trPr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6D63AE" w:rsidRDefault="0081564F" w:rsidP="00815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6D63AE" w:rsidRDefault="0081564F" w:rsidP="0081564F">
            <w:pPr>
              <w:spacing w:after="0" w:line="240" w:lineRule="auto"/>
              <w:ind w:left="3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745256" w:rsidRDefault="0081564F" w:rsidP="0081564F">
            <w:pPr>
              <w:pStyle w:val="Paragraphedeliste"/>
              <w:ind w:left="175"/>
              <w:contextualSpacing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745256" w:rsidRDefault="0081564F" w:rsidP="0081564F">
            <w:pPr>
              <w:pStyle w:val="Paragraphedeliste"/>
              <w:ind w:left="175"/>
              <w:contextualSpacing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745256" w:rsidRDefault="0081564F" w:rsidP="0081564F">
            <w:pPr>
              <w:pStyle w:val="Paragraphedeliste"/>
              <w:ind w:left="176"/>
              <w:contextualSpacing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745256" w:rsidRDefault="0081564F" w:rsidP="0081564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745256" w:rsidRDefault="0081564F" w:rsidP="0081564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9F0FB7" w:rsidRPr="00745256" w:rsidTr="00530481">
        <w:trPr>
          <w:trHeight w:val="1124"/>
        </w:trPr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6D63AE" w:rsidRDefault="0081564F" w:rsidP="00815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6D63AE" w:rsidRDefault="0081564F" w:rsidP="0081564F">
            <w:pPr>
              <w:spacing w:after="0" w:line="240" w:lineRule="auto"/>
              <w:ind w:left="3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745256" w:rsidRDefault="0081564F" w:rsidP="0081564F">
            <w:pPr>
              <w:pStyle w:val="Paragraphedeliste"/>
              <w:ind w:left="175"/>
              <w:contextualSpacing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745256" w:rsidRDefault="0081564F" w:rsidP="0081564F">
            <w:pPr>
              <w:pStyle w:val="Paragraphedeliste"/>
              <w:ind w:left="175"/>
              <w:contextualSpacing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745256" w:rsidRDefault="0081564F" w:rsidP="0081564F">
            <w:pPr>
              <w:pStyle w:val="Paragraphedeliste"/>
              <w:ind w:left="176"/>
              <w:contextualSpacing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745256" w:rsidRDefault="0081564F" w:rsidP="0081564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1564F" w:rsidRPr="00745256" w:rsidRDefault="0081564F" w:rsidP="0081564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EA4E9E" w:rsidRPr="00857453" w:rsidRDefault="00EA4E9E" w:rsidP="00857453">
      <w:pPr>
        <w:spacing w:after="0"/>
        <w:rPr>
          <w:sz w:val="18"/>
          <w:szCs w:val="18"/>
        </w:rPr>
      </w:pPr>
    </w:p>
    <w:tbl>
      <w:tblPr>
        <w:tblpPr w:leftFromText="141" w:rightFromText="141" w:vertAnchor="text" w:horzAnchor="margin" w:tblpX="19" w:tblpY="77"/>
        <w:tblW w:w="4995" w:type="pct"/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2128"/>
        <w:gridCol w:w="12004"/>
        <w:gridCol w:w="1079"/>
        <w:gridCol w:w="3922"/>
      </w:tblGrid>
      <w:tr w:rsidR="00EA4E9E" w:rsidRPr="00EA4E9E" w:rsidTr="005E7B54">
        <w:trPr>
          <w:trHeight w:val="535"/>
        </w:trPr>
        <w:tc>
          <w:tcPr>
            <w:tcW w:w="556" w:type="pct"/>
            <w:shd w:val="clear" w:color="auto" w:fill="FFFFFF" w:themeFill="background1"/>
            <w:vAlign w:val="center"/>
          </w:tcPr>
          <w:p w:rsidR="00EA4E9E" w:rsidRPr="00EA4E9E" w:rsidRDefault="00EA4E9E" w:rsidP="00EA4E9E">
            <w:pPr>
              <w:spacing w:after="0"/>
              <w:rPr>
                <w:rFonts w:cs="Arial"/>
                <w:b/>
                <w:bCs/>
                <w:sz w:val="24"/>
                <w:szCs w:val="20"/>
              </w:rPr>
            </w:pPr>
            <w:r w:rsidRPr="00EA4E9E">
              <w:rPr>
                <w:rFonts w:cs="Arial"/>
                <w:b/>
                <w:bCs/>
                <w:sz w:val="24"/>
                <w:szCs w:val="20"/>
              </w:rPr>
              <w:t xml:space="preserve">COMPLÉTÉ PAR : </w:t>
            </w:r>
          </w:p>
        </w:tc>
        <w:tc>
          <w:tcPr>
            <w:tcW w:w="3137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A4E9E" w:rsidRPr="00EA4E9E" w:rsidRDefault="00EA4E9E" w:rsidP="00EA4E9E">
            <w:pPr>
              <w:spacing w:after="0"/>
              <w:rPr>
                <w:rFonts w:cs="Arial"/>
                <w:b/>
                <w:bCs/>
                <w:sz w:val="24"/>
                <w:szCs w:val="20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EA4E9E" w:rsidRPr="00EA4E9E" w:rsidRDefault="00EA4E9E" w:rsidP="00EA4E9E">
            <w:pPr>
              <w:spacing w:after="0"/>
              <w:rPr>
                <w:rFonts w:cs="Arial"/>
                <w:b/>
                <w:bCs/>
                <w:sz w:val="24"/>
                <w:szCs w:val="20"/>
              </w:rPr>
            </w:pPr>
            <w:r w:rsidRPr="00EA4E9E">
              <w:rPr>
                <w:rFonts w:cs="Arial"/>
                <w:b/>
                <w:bCs/>
                <w:sz w:val="24"/>
                <w:szCs w:val="20"/>
              </w:rPr>
              <w:t xml:space="preserve">DATE : </w:t>
            </w:r>
          </w:p>
        </w:tc>
        <w:tc>
          <w:tcPr>
            <w:tcW w:w="1025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A4E9E" w:rsidRPr="00EA4E9E" w:rsidRDefault="00EA4E9E" w:rsidP="00EA4E9E">
            <w:pPr>
              <w:spacing w:after="0"/>
              <w:rPr>
                <w:rFonts w:cs="Arial"/>
                <w:b/>
                <w:bCs/>
                <w:sz w:val="24"/>
                <w:szCs w:val="20"/>
              </w:rPr>
            </w:pPr>
          </w:p>
        </w:tc>
      </w:tr>
    </w:tbl>
    <w:p w:rsidR="005E7B54" w:rsidRDefault="005E7B54" w:rsidP="0081564F">
      <w:pPr>
        <w:spacing w:after="0"/>
      </w:pPr>
    </w:p>
    <w:p w:rsidR="007D1BD4" w:rsidRPr="005E7B54" w:rsidRDefault="005E7B54" w:rsidP="005E7B54">
      <w:pPr>
        <w:spacing w:after="0"/>
      </w:pPr>
      <w:r>
        <w:t>Note : p</w:t>
      </w:r>
      <w:r>
        <w:t xml:space="preserve">our plus d’information sur </w:t>
      </w:r>
      <w:proofErr w:type="gramStart"/>
      <w:r>
        <w:t xml:space="preserve">les différents </w:t>
      </w:r>
      <w:r>
        <w:t>élément</w:t>
      </w:r>
      <w:proofErr w:type="gramEnd"/>
      <w:r>
        <w:t xml:space="preserve"> </w:t>
      </w:r>
      <w:r>
        <w:t>du Plan d’action – Travail à la chaleur, consulter le document « Aide-mémoire pour l’élaboration d’un Plan d’action – Travail à la chaleur »</w:t>
      </w:r>
      <w:r>
        <w:tab/>
      </w:r>
    </w:p>
    <w:sectPr w:rsidR="007D1BD4" w:rsidRPr="005E7B54" w:rsidSect="005E7B54">
      <w:headerReference w:type="default" r:id="rId6"/>
      <w:footerReference w:type="default" r:id="rId7"/>
      <w:pgSz w:w="20160" w:h="12240" w:orient="landscape" w:code="5"/>
      <w:pgMar w:top="1620" w:right="720" w:bottom="426" w:left="288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40" w:rsidRDefault="00B64D40" w:rsidP="00B64D40">
      <w:pPr>
        <w:spacing w:after="0" w:line="240" w:lineRule="auto"/>
      </w:pPr>
      <w:r>
        <w:separator/>
      </w:r>
    </w:p>
  </w:endnote>
  <w:endnote w:type="continuationSeparator" w:id="0">
    <w:p w:rsidR="00B64D40" w:rsidRDefault="00B64D40" w:rsidP="00B6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53" w:rsidRPr="005E7B54" w:rsidRDefault="00E37652" w:rsidP="00857453">
    <w:pPr>
      <w:pStyle w:val="Pieddepage"/>
      <w:tabs>
        <w:tab w:val="clear" w:pos="4320"/>
        <w:tab w:val="clear" w:pos="8640"/>
        <w:tab w:val="left" w:pos="10065"/>
      </w:tabs>
      <w:rPr>
        <w:rStyle w:val="Lienhypertexte"/>
        <w:noProof/>
        <w:color w:val="000000" w:themeColor="text1"/>
        <w:sz w:val="14"/>
        <w:lang w:eastAsia="fr-CA"/>
      </w:rPr>
    </w:pPr>
    <w:r w:rsidRPr="005E7B54">
      <w:rPr>
        <w:noProof/>
        <w:color w:val="FFFFFF" w:themeColor="background1"/>
        <w:sz w:val="14"/>
        <w:lang w:eastAsia="fr-C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7126853</wp:posOffset>
          </wp:positionV>
          <wp:extent cx="1092200" cy="511810"/>
          <wp:effectExtent l="0" t="0" r="0" b="254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20280329_Logo_CIUSSSCentreSudCouleur6mm_NonModifiab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5118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57453" w:rsidRPr="005E7B54">
      <w:rPr>
        <w:noProof/>
        <w:color w:val="000000" w:themeColor="text1"/>
        <w:sz w:val="14"/>
        <w:lang w:eastAsia="fr-CA"/>
      </w:rPr>
      <w:t>Une production de la Direction régionale de santé publique,</w:t>
    </w:r>
    <w:r w:rsidR="00857453" w:rsidRPr="005E7B54">
      <w:rPr>
        <w:noProof/>
        <w:color w:val="000000" w:themeColor="text1"/>
        <w:sz w:val="14"/>
        <w:lang w:eastAsia="fr-CA"/>
      </w:rPr>
      <w:br/>
      <w:t>Direction adjointe au Programme régional des services de santé au travail,</w:t>
    </w:r>
    <w:r w:rsidR="00857453" w:rsidRPr="005E7B54">
      <w:rPr>
        <w:noProof/>
        <w:color w:val="000000" w:themeColor="text1"/>
        <w:sz w:val="14"/>
        <w:lang w:eastAsia="fr-CA"/>
      </w:rPr>
      <w:br/>
      <w:t xml:space="preserve">membre du </w:t>
    </w:r>
    <w:hyperlink r:id="rId2" w:history="1">
      <w:r w:rsidR="00857453" w:rsidRPr="005E7B54">
        <w:rPr>
          <w:rStyle w:val="Lienhypertexte"/>
          <w:noProof/>
          <w:color w:val="000000" w:themeColor="text1"/>
          <w:sz w:val="14"/>
          <w:lang w:eastAsia="fr-CA"/>
        </w:rPr>
        <w:t>Réseau de santé publique en santé au travail</w:t>
      </w:r>
    </w:hyperlink>
  </w:p>
  <w:p w:rsidR="00857453" w:rsidRDefault="00857453" w:rsidP="00857453">
    <w:pPr>
      <w:pStyle w:val="Pieddepage"/>
      <w:tabs>
        <w:tab w:val="clear" w:pos="4320"/>
        <w:tab w:val="clear" w:pos="8640"/>
        <w:tab w:val="left" w:pos="10065"/>
      </w:tabs>
      <w:rPr>
        <w:b/>
        <w:noProof/>
        <w:color w:val="FFFFFF" w:themeColor="background1"/>
        <w:sz w:val="14"/>
        <w:lang w:eastAsia="fr-CA"/>
      </w:rPr>
    </w:pPr>
    <w:r w:rsidRPr="003302F3">
      <w:rPr>
        <w:b/>
        <w:noProof/>
        <w:color w:val="FFFFFF" w:themeColor="background1"/>
        <w:sz w:val="14"/>
        <w:lang w:eastAsia="fr-CA"/>
      </w:rPr>
      <w:t>Version 1 – mai 2021</w:t>
    </w:r>
  </w:p>
  <w:p w:rsidR="00857453" w:rsidRPr="00857453" w:rsidRDefault="00857453" w:rsidP="008574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40" w:rsidRDefault="00B64D40" w:rsidP="00B64D40">
      <w:pPr>
        <w:spacing w:after="0" w:line="240" w:lineRule="auto"/>
      </w:pPr>
      <w:r>
        <w:separator/>
      </w:r>
    </w:p>
  </w:footnote>
  <w:footnote w:type="continuationSeparator" w:id="0">
    <w:p w:rsidR="00B64D40" w:rsidRDefault="00B64D40" w:rsidP="00B6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40" w:rsidRPr="005E7B54" w:rsidRDefault="00B64D40" w:rsidP="005E7B54">
    <w:pPr>
      <w:pStyle w:val="En-tte"/>
      <w:tabs>
        <w:tab w:val="clear" w:pos="4320"/>
        <w:tab w:val="clear" w:pos="8640"/>
        <w:tab w:val="left" w:pos="6300"/>
        <w:tab w:val="center" w:pos="9450"/>
      </w:tabs>
      <w:jc w:val="center"/>
      <w:rPr>
        <w:b/>
      </w:rPr>
    </w:pPr>
    <w:r w:rsidRPr="005E7B54">
      <w:rPr>
        <w:b/>
        <w:noProof/>
        <w:lang w:eastAsia="fr-CA"/>
      </w:rPr>
      <w:drawing>
        <wp:anchor distT="0" distB="0" distL="114300" distR="114300" simplePos="0" relativeHeight="251659264" behindDoc="1" locked="0" layoutInCell="1" allowOverlap="1" wp14:anchorId="0EDEC6B0" wp14:editId="1379181F">
          <wp:simplePos x="0" y="0"/>
          <wp:positionH relativeFrom="page">
            <wp:posOffset>-1401191</wp:posOffset>
          </wp:positionH>
          <wp:positionV relativeFrom="paragraph">
            <wp:posOffset>-690245</wp:posOffset>
          </wp:positionV>
          <wp:extent cx="15598903" cy="1493520"/>
          <wp:effectExtent l="0" t="0" r="3175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tet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8903" cy="149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7B54">
      <w:rPr>
        <w:b/>
        <w:color w:val="FFFFFF" w:themeColor="background1"/>
        <w:sz w:val="36"/>
      </w:rPr>
      <w:t>RISQUE :</w:t>
    </w:r>
    <w:r w:rsidR="005E7B54" w:rsidRPr="005E7B54">
      <w:rPr>
        <w:b/>
        <w:color w:val="FFFFFF" w:themeColor="background1"/>
        <w:sz w:val="36"/>
      </w:rPr>
      <w:t xml:space="preserve"> </w:t>
    </w:r>
    <w:r w:rsidRPr="005E7B54">
      <w:rPr>
        <w:b/>
        <w:color w:val="FFFFFF" w:themeColor="background1"/>
        <w:sz w:val="36"/>
      </w:rPr>
      <w:t>TRAVAIL À LA CHALEUR</w:t>
    </w:r>
  </w:p>
  <w:p w:rsidR="00B64D40" w:rsidRPr="005E7B54" w:rsidRDefault="00B64D40" w:rsidP="005E7B54">
    <w:pPr>
      <w:pStyle w:val="En-tte"/>
      <w:tabs>
        <w:tab w:val="center" w:pos="8640"/>
      </w:tabs>
      <w:jc w:val="center"/>
      <w:rPr>
        <w:b/>
        <w:color w:val="FFFFFF" w:themeColor="background1"/>
        <w:sz w:val="36"/>
      </w:rPr>
    </w:pPr>
    <w:r w:rsidRPr="005E7B54">
      <w:rPr>
        <w:b/>
        <w:color w:val="FFFFFF" w:themeColor="background1"/>
        <w:sz w:val="36"/>
      </w:rPr>
      <w:t>PLAN D’ACTION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4F"/>
    <w:rsid w:val="000A41E7"/>
    <w:rsid w:val="0030693F"/>
    <w:rsid w:val="004F3B09"/>
    <w:rsid w:val="00530481"/>
    <w:rsid w:val="005E7B54"/>
    <w:rsid w:val="006962D4"/>
    <w:rsid w:val="006B791C"/>
    <w:rsid w:val="0081564F"/>
    <w:rsid w:val="00857453"/>
    <w:rsid w:val="009F0FB7"/>
    <w:rsid w:val="00B41B5C"/>
    <w:rsid w:val="00B64D40"/>
    <w:rsid w:val="00E37652"/>
    <w:rsid w:val="00E83194"/>
    <w:rsid w:val="00EA4E9E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7037EC"/>
  <w15:chartTrackingRefBased/>
  <w15:docId w15:val="{6CB5FA8E-3313-4258-B9B8-BEAF3604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6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564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39"/>
    <w:rsid w:val="0081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64D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4D40"/>
  </w:style>
  <w:style w:type="paragraph" w:styleId="Pieddepage">
    <w:name w:val="footer"/>
    <w:basedOn w:val="Normal"/>
    <w:link w:val="PieddepageCar"/>
    <w:uiPriority w:val="99"/>
    <w:unhideWhenUsed/>
    <w:rsid w:val="00B64D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4D40"/>
  </w:style>
  <w:style w:type="character" w:styleId="Lienhypertexte">
    <w:name w:val="Hyperlink"/>
    <w:basedOn w:val="Policepardfaut"/>
    <w:uiPriority w:val="99"/>
    <w:unhideWhenUsed/>
    <w:rsid w:val="00857453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E7B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anteautravail.qc.ca/web/region-montreal/accuei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Centre-Sud-de-l'Ile-de-Montreal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Guigue</dc:creator>
  <cp:keywords/>
  <dc:description/>
  <cp:lastModifiedBy>Ophelie Jacob</cp:lastModifiedBy>
  <cp:revision>2</cp:revision>
  <dcterms:created xsi:type="dcterms:W3CDTF">2024-05-22T12:24:00Z</dcterms:created>
  <dcterms:modified xsi:type="dcterms:W3CDTF">2024-05-22T12:24:00Z</dcterms:modified>
</cp:coreProperties>
</file>